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CCDEC" w14:textId="77777777" w:rsidR="00057C8C" w:rsidRPr="00057C8C" w:rsidRDefault="00057C8C" w:rsidP="00057C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57C8C">
        <w:rPr>
          <w:rFonts w:ascii="Georgia" w:eastAsia="Times New Roman" w:hAnsi="Georgia" w:cs="Times New Roman"/>
          <w:b/>
          <w:bCs/>
          <w:sz w:val="24"/>
          <w:szCs w:val="24"/>
          <w:lang w:eastAsia="ru-RU"/>
        </w:rPr>
        <w:t>Соглашение об использовании сайта</w:t>
      </w:r>
    </w:p>
    <w:p w14:paraId="76A4D5F6"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Уважаемый Пользователь, просим внимательно прочитать настоящее Соглашение, прежде чем начать пользоваться Сайтом. Вы обязаны соблюдать условия настоящего Соглашения, заходя на Сайт, используя сервисы, услуги и приложения, предлагаемые на Сайте. В случае если Вы не согласны с условиями Соглашения, Вы не можете пользоваться Сайтом или использовать любые сервисы, услуги и приложения, предлагаемые на Сайте, а также посещать страницы, размещенные в доменной зоне Сайта. Начало использования Сайта означает надлежащее заключение настоящего Соглашения и Ваше полное согласие со всеми его условиями.</w:t>
      </w:r>
    </w:p>
    <w:p w14:paraId="2CB128B1" w14:textId="77777777" w:rsidR="00057C8C" w:rsidRPr="00057C8C" w:rsidRDefault="00057C8C" w:rsidP="00057C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57C8C">
        <w:rPr>
          <w:rFonts w:ascii="Georgia" w:eastAsia="Times New Roman" w:hAnsi="Georgia" w:cs="Times New Roman"/>
          <w:b/>
          <w:bCs/>
          <w:sz w:val="24"/>
          <w:szCs w:val="24"/>
          <w:lang w:eastAsia="ru-RU"/>
        </w:rPr>
        <w:t>Понятия и термины, используемые в договоре</w:t>
      </w:r>
    </w:p>
    <w:p w14:paraId="2372DE8D"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 xml:space="preserve">«ИП </w:t>
      </w:r>
      <w:proofErr w:type="spellStart"/>
      <w:r w:rsidRPr="00057C8C">
        <w:rPr>
          <w:rFonts w:ascii="Georgia" w:eastAsia="Times New Roman" w:hAnsi="Georgia" w:cs="Times New Roman"/>
          <w:sz w:val="24"/>
          <w:szCs w:val="24"/>
          <w:lang w:eastAsia="ru-RU"/>
        </w:rPr>
        <w:t>Немошкалова</w:t>
      </w:r>
      <w:proofErr w:type="spellEnd"/>
      <w:r w:rsidRPr="00057C8C">
        <w:rPr>
          <w:rFonts w:ascii="Georgia" w:eastAsia="Times New Roman" w:hAnsi="Georgia" w:cs="Times New Roman"/>
          <w:sz w:val="24"/>
          <w:szCs w:val="24"/>
          <w:lang w:eastAsia="ru-RU"/>
        </w:rPr>
        <w:t xml:space="preserve"> Анна Валерьевна», ОГРН 319890100017930, ИНН 890306641018. Краснодар, Красная улица, 176лит1/2</w:t>
      </w:r>
    </w:p>
    <w:p w14:paraId="08D08F4F"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«Пользователь» – лицо, получающее доступ к приложениям, сервисам, услугам и информации, размещенной на Сайте.</w:t>
      </w:r>
    </w:p>
    <w:p w14:paraId="44167322"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«Сайт» – веб-сайт Компании, размещенный в сети Интернет по адресу </w:t>
      </w:r>
      <w:hyperlink r:id="rId4" w:tgtFrame="_blank" w:history="1">
        <w:r w:rsidRPr="00057C8C">
          <w:rPr>
            <w:rFonts w:ascii="Georgia" w:eastAsia="Times New Roman" w:hAnsi="Georgia" w:cs="Times New Roman"/>
            <w:color w:val="0000FF"/>
            <w:sz w:val="24"/>
            <w:szCs w:val="24"/>
            <w:u w:val="single"/>
            <w:lang w:eastAsia="ru-RU"/>
          </w:rPr>
          <w:t>www.tonavi.ru</w:t>
        </w:r>
      </w:hyperlink>
      <w:r w:rsidRPr="00057C8C">
        <w:rPr>
          <w:rFonts w:ascii="Georgia" w:eastAsia="Times New Roman" w:hAnsi="Georgia" w:cs="Times New Roman"/>
          <w:sz w:val="24"/>
          <w:szCs w:val="24"/>
          <w:lang w:eastAsia="ru-RU"/>
        </w:rPr>
        <w:t xml:space="preserve">, в том числе </w:t>
      </w:r>
      <w:proofErr w:type="spellStart"/>
      <w:r w:rsidRPr="00057C8C">
        <w:rPr>
          <w:rFonts w:ascii="Georgia" w:eastAsia="Times New Roman" w:hAnsi="Georgia" w:cs="Times New Roman"/>
          <w:sz w:val="24"/>
          <w:szCs w:val="24"/>
          <w:lang w:eastAsia="ru-RU"/>
        </w:rPr>
        <w:t>поддомены</w:t>
      </w:r>
      <w:proofErr w:type="spellEnd"/>
      <w:r w:rsidRPr="00057C8C">
        <w:rPr>
          <w:rFonts w:ascii="Georgia" w:eastAsia="Times New Roman" w:hAnsi="Georgia" w:cs="Times New Roman"/>
          <w:sz w:val="24"/>
          <w:szCs w:val="24"/>
          <w:lang w:eastAsia="ru-RU"/>
        </w:rPr>
        <w:t xml:space="preserve">, а </w:t>
      </w:r>
      <w:proofErr w:type="gramStart"/>
      <w:r w:rsidRPr="00057C8C">
        <w:rPr>
          <w:rFonts w:ascii="Georgia" w:eastAsia="Times New Roman" w:hAnsi="Georgia" w:cs="Times New Roman"/>
          <w:sz w:val="24"/>
          <w:szCs w:val="24"/>
          <w:lang w:eastAsia="ru-RU"/>
        </w:rPr>
        <w:t>так же</w:t>
      </w:r>
      <w:proofErr w:type="gramEnd"/>
      <w:r w:rsidRPr="00057C8C">
        <w:rPr>
          <w:rFonts w:ascii="Georgia" w:eastAsia="Times New Roman" w:hAnsi="Georgia" w:cs="Times New Roman"/>
          <w:sz w:val="24"/>
          <w:szCs w:val="24"/>
          <w:lang w:eastAsia="ru-RU"/>
        </w:rPr>
        <w:t xml:space="preserve"> любые другие веб-сайты Компании, содержащие ссылку на данное Соглашение.</w:t>
      </w:r>
    </w:p>
    <w:p w14:paraId="2C4BCA5A"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«Соглашение» – настоящее Соглашение между Пользователем и Компанией, устанавливающее правила использования Сайта, включая графические изображения и аудиовизуальную продукцию, элементы дизайна и средства индивидуализации, текстовую информацию и документацию, программы для ЭВМ и файлы для скачивания, любые иные произведения, объекты и материалы Сайта, а также условия и правила размещения Пользователем информации и материалов в соответствующих открытых разделах Сайта.</w:t>
      </w:r>
    </w:p>
    <w:p w14:paraId="729EA0DB"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«Электронная почта» – электронный почтовый ящик, указанный при регистрации (E-mail для уведомлений и извещения Исполнителя: tonavi.web@yandex.ru).</w:t>
      </w:r>
    </w:p>
    <w:p w14:paraId="4A8DDA4F" w14:textId="77777777" w:rsidR="00057C8C" w:rsidRPr="00057C8C" w:rsidRDefault="00057C8C" w:rsidP="00057C8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57C8C">
        <w:rPr>
          <w:rFonts w:ascii="Georgia" w:eastAsia="Times New Roman" w:hAnsi="Georgia" w:cs="Times New Roman"/>
          <w:b/>
          <w:bCs/>
          <w:sz w:val="24"/>
          <w:szCs w:val="24"/>
          <w:lang w:eastAsia="ru-RU"/>
        </w:rPr>
        <w:t>1. ОБЩИЕ ПОЛОЖЕНИЯ</w:t>
      </w:r>
    </w:p>
    <w:p w14:paraId="3EFCE024"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1.1 Любые материалы, файлы и сервисы, содержащиеся на Сайте, могут быть воспроизведены в какой-либо форме, каким-либо способом, полностью или частично без предварительного письменного разрешения Компании, за исключением случаев, указанных в настоящем Соглашении. При воспроизведении Пользователем материалов Сайта, включая охраняемые авторские произведения, ссылка на Сайт обязательна, при этом текст указанной ссылки не должен содержать ложную, вводящую в заблуждение, уничижительную или оскорбительную информацию. Перевод, переработка (модификация), любое изменение материалов Сайта, а также любые иные действия, в том числе удаление, изменение до малозаметной информации и сведений об авторских правах и правообладателях, не допускается.</w:t>
      </w:r>
    </w:p>
    <w:p w14:paraId="062F9DF2"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 xml:space="preserve">1.2 Доступ к информации, находящейся на защищенных разделах Сайта, разрешен только зарегистрированным Пользователям, получившим пароль для входа на защищенные разделы Сайта. Пароль не может передаваться другим </w:t>
      </w:r>
      <w:r w:rsidRPr="00057C8C">
        <w:rPr>
          <w:rFonts w:ascii="Georgia" w:eastAsia="Times New Roman" w:hAnsi="Georgia" w:cs="Times New Roman"/>
          <w:sz w:val="24"/>
          <w:szCs w:val="24"/>
          <w:lang w:eastAsia="ru-RU"/>
        </w:rPr>
        <w:lastRenderedPageBreak/>
        <w:t>лицам, и Пользователь полностью несет ответственность за весь ущерб, причиненный ему, Компании или третьим лицам, возникший вследствие намеренной или ненамеренной передачи Пользователем пароля другому лицу. Пользователь несет ответственность за сохранение конфиденциальности пароля и любое использование Сайта посредством его пароля.</w:t>
      </w:r>
    </w:p>
    <w:p w14:paraId="6BCB10B9"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1.3 Любое использование материалов Сайта из защищенных разделов Сайта, посредством воспроизведения в какой-либо форме, каким-либо способом запрещается.</w:t>
      </w:r>
    </w:p>
    <w:p w14:paraId="684D71CE"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1.4 Любые программы для ЭВМ (далее – Программы) защищены законодательством об авторских правах, являясь интеллектуальной собственностью Компании, ее партнеров или иных третьих лиц, предоставивших Компании соответствующие права и разрешения на использование таких Программ. Правила, условия и ограничения по использованию Программ регламентируются положениями лицензионных соглашений, с которыми Пользователь соглашается при установке, запуске и использовании Программы. Нарушение условий лицензионного соглашения может привести к применению в отношении Пользователя мер гражданской, административной и/или уголовной ответственности. Пользователь не вправе осуществлять воспроизведение, распространение, модификацию или каким-либо иным способом использовать Программу, если соответствующий способ не предусмотрен в лицензионном соглашении Программы.</w:t>
      </w:r>
    </w:p>
    <w:p w14:paraId="7E13DB8D"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1.5 Компания вправе в любое время в одностороннем порядке изменять условия настоящего Соглашения. Такие изменения вступают в силу по истечении 3 (трех) дней с момента размещения новой версии Соглашения в сети Интернет на Сайте.</w:t>
      </w:r>
    </w:p>
    <w:p w14:paraId="5ADAA9C1"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 xml:space="preserve">1.6 Компания стремится обеспечить, однако не контролирует и не гарантирует конфиденциальность и охрану любой информации, размещенной на Сайте или полученной с </w:t>
      </w:r>
      <w:proofErr w:type="gramStart"/>
      <w:r w:rsidRPr="00057C8C">
        <w:rPr>
          <w:rFonts w:ascii="Georgia" w:eastAsia="Times New Roman" w:hAnsi="Georgia" w:cs="Times New Roman"/>
          <w:sz w:val="24"/>
          <w:szCs w:val="24"/>
          <w:lang w:eastAsia="ru-RU"/>
        </w:rPr>
        <w:t>Сайта .</w:t>
      </w:r>
      <w:proofErr w:type="gramEnd"/>
      <w:r w:rsidRPr="00057C8C">
        <w:rPr>
          <w:rFonts w:ascii="Georgia" w:eastAsia="Times New Roman" w:hAnsi="Georgia" w:cs="Times New Roman"/>
          <w:sz w:val="24"/>
          <w:szCs w:val="24"/>
          <w:lang w:eastAsia="ru-RU"/>
        </w:rPr>
        <w:t xml:space="preserve"> Компания принимает разумные меры в целях недопущения несанкционированного разглашения размещенной Пользователем на Сайте информации третьим лицам, однако не несет ответственность в случае, если такое разглашение было допущено. В этой связи, передача информации на Сайт означает согласие Пользователя на любое воспроизведение, распространение, раскрытие и иное использование такой информации. Размещая информацию и материалы, Пользователь также гарантирует, что обладает всеми правами и полномочиями, необходимыми для этого, с учетом условий настоящего Соглашения и что такое размещение не нарушает охраняемые законом права и интересы третьих лиц, международные договоры и действующее законодательство Российской Федерации.</w:t>
      </w:r>
    </w:p>
    <w:p w14:paraId="11AF42EF"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1.7 Компания не инициирует размещение указанной информации, не выбирает получателей информации, не влияет на содержание и целостность размещаемой информации, а также в момент размещения Пользователем информации на Сайте не знает и не может знать, нарушает ли такое размещение действующее законодательство Российской Федерации, однако Компания вправе отслеживать, просматривать и/или удалять любую информацию и материалы, размещенные Пользователем на Сайте.</w:t>
      </w:r>
    </w:p>
    <w:p w14:paraId="0BA77AEF"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 xml:space="preserve">1.8 Компания не несет ответственности за посещение Пользователем, а также любое использование им внешних ресурсов (сайтов третьих лиц), ссылки на которые могут содержаться на Сайте. Компания не несет ответственности за </w:t>
      </w:r>
      <w:r w:rsidRPr="00057C8C">
        <w:rPr>
          <w:rFonts w:ascii="Georgia" w:eastAsia="Times New Roman" w:hAnsi="Georgia" w:cs="Times New Roman"/>
          <w:sz w:val="24"/>
          <w:szCs w:val="24"/>
          <w:lang w:eastAsia="ru-RU"/>
        </w:rPr>
        <w:lastRenderedPageBreak/>
        <w:t>точность, надежность, достоверность и безопасность любой информации, материалов, рекомендаций и сервисов, размещенных на внешних ресурсах. Использование внешних ресурсов осуществляется Пользователем добровольно, исключительно по собственному усмотрению и на свой риск.</w:t>
      </w:r>
    </w:p>
    <w:p w14:paraId="3323C777"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1.9 Компания стремится к обеспечению достоверности информации, размещенной на Сайте, однако не несет ответственности за любые неточности и/или недостоверность информации, а равно сбои в работе предоставляемых через Сайт сервисов. Пользователь согласен с тем, что Компания не несет ответственность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Сайта, интеллектуальной собственностью, товарами или услугами, доступными на нем или полученными через внешние сайты или ресурсы либо иные ожидания Пользователя, которые возникли в связи с использованием размещенной на Сайте информации или ссылки на внешние ресурсы. Ни при каких условиях, включая, но не ограничиваясь невнимательностью или небрежностью Пользователя, Компания не несет ответственности за любой ущерб (прямой или косвенный, случайный или закономерный), включая, но не ограничиваясь потерей данных или прибылей, связанной с использованием или невозможностью использования Сайта, информации, Программ, файлов или материалов на нем, даже если Компания или ее представители были предупреждены о возможности такой потери. В случае, если использование Сайта приведет к необходимости дополнительного обслуживания, исправления или ремонта любого оборудования, а равно восстановления данных, все связанные с этим затраты оплачиваются Пользователем.</w:t>
      </w:r>
    </w:p>
    <w:p w14:paraId="7EA7F33F" w14:textId="77777777" w:rsidR="00057C8C" w:rsidRPr="00057C8C" w:rsidRDefault="00057C8C" w:rsidP="00057C8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57C8C">
        <w:rPr>
          <w:rFonts w:ascii="Georgia" w:eastAsia="Times New Roman" w:hAnsi="Georgia" w:cs="Times New Roman"/>
          <w:b/>
          <w:bCs/>
          <w:sz w:val="24"/>
          <w:szCs w:val="24"/>
          <w:lang w:eastAsia="ru-RU"/>
        </w:rPr>
        <w:t>2. ОБЯЗАТЕЛЬСТВА ПОЛЬЗОВАТЕЛЯ</w:t>
      </w:r>
    </w:p>
    <w:p w14:paraId="0C2BC1FC"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2.1 Пользователь обязан:</w:t>
      </w:r>
    </w:p>
    <w:p w14:paraId="05BD8B09"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2.1.1 Регулярно просматривать настоящее Соглашение и дополнительные условия или уведомления, размещенные на Сайте.</w:t>
      </w:r>
    </w:p>
    <w:p w14:paraId="538B8B5F"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2.1.2 Не предпринимать действий,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смежных правах, а также любых действий, которые приводят или могут привести к нарушению нормальной работы Сайта и сервисов Сайта. Любые средства индивидуализации, в том числе товарные знаки и знаки обслуживания, а равно логотипы и эмблемы, содержащиеся на страницах Сайта, являются интеллектуальной собственностью их правообладателей.</w:t>
      </w:r>
    </w:p>
    <w:p w14:paraId="2B6E90B5"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2.1.3 Не воспроизводить или иным способом не использовать указанные средства индивидуализации и/или их элементы без предварительного письменного разрешения соответствующих правообладателей.</w:t>
      </w:r>
    </w:p>
    <w:p w14:paraId="4BB23763"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2.1.4 Самостоятельно нести ответственность за любую информацию и материалы, размещенные на Сайте.</w:t>
      </w:r>
    </w:p>
    <w:p w14:paraId="0F039D52"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 xml:space="preserve">2.1.5 При размещении любой информации и материалов Пользователь не становится соавтором Сайта и отказывается от каких-либо претензий на такое авторство в будущем. Компания не выплачивает Пользователю авторского или </w:t>
      </w:r>
      <w:r w:rsidRPr="00057C8C">
        <w:rPr>
          <w:rFonts w:ascii="Georgia" w:eastAsia="Times New Roman" w:hAnsi="Georgia" w:cs="Times New Roman"/>
          <w:sz w:val="24"/>
          <w:szCs w:val="24"/>
          <w:lang w:eastAsia="ru-RU"/>
        </w:rPr>
        <w:lastRenderedPageBreak/>
        <w:t>любого иного вознаграждения, как в период, так и по истечении срока действия настоящего Соглашения.</w:t>
      </w:r>
    </w:p>
    <w:p w14:paraId="18B709CA"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2.1.6 Самостоятельно урегулировать претензии, связанных с нарушением Пользователем условий настоящего Соглашения, а равно с размещенной Пользователем информацией на Сайте, а также возместить Компании все понесенные убытки и потери, включая возмещение штрафов, судебных расходов, издержек и компенсаций.</w:t>
      </w:r>
    </w:p>
    <w:p w14:paraId="40FF4A4C" w14:textId="77777777" w:rsidR="00057C8C" w:rsidRPr="00057C8C" w:rsidRDefault="00057C8C" w:rsidP="00057C8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57C8C">
        <w:rPr>
          <w:rFonts w:ascii="Georgia" w:eastAsia="Times New Roman" w:hAnsi="Georgia" w:cs="Times New Roman"/>
          <w:b/>
          <w:bCs/>
          <w:sz w:val="24"/>
          <w:szCs w:val="24"/>
          <w:lang w:eastAsia="ru-RU"/>
        </w:rPr>
        <w:t>3. УСЛОВИЯ ОБРАБОТКИ И ИСПОЛЬЗОВАНИЯ ПЕРСОНАЛЬНЫХ ДАННЫХ</w:t>
      </w:r>
    </w:p>
    <w:p w14:paraId="1CD21D21"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3.1 Принимая условия настоящего Соглашения Пользователь выражает свое согласие на:</w:t>
      </w:r>
    </w:p>
    <w:p w14:paraId="43B43475"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3.1.1 Предоставление своих персональных данных, включающих Фамилию, Имя, Отчество, Электронную почту, номер контактного телефона, дату рождения, регион, город, организацию, должность для их обработки Компанией свободно, своей волей и в своем интересе. Перечень действий с персональными данными, на которые Пользователь выражает свое согласие: сбор, систематизация, накопление, хранение, уточнение (обновление, изменение), использование, обезличивание, передача третьим лицам для указанных выше целей, а также осуществление любых иных действий, предусмотренных действующим законодательством РФ как неавтоматизированными, так и автоматизированными способами.</w:t>
      </w:r>
    </w:p>
    <w:p w14:paraId="734D528E"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3.1.2 Получение посредством Электронной почты, адрес которой Пользователь указывает при регистрации на Сайте, рекламно-информационных сообщений, касающихся продукции и услуг Компании и ее партнеров.</w:t>
      </w:r>
    </w:p>
    <w:p w14:paraId="7864FA8F"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 xml:space="preserve">3.2 Для удаления своих персональных данных пользователь должен отправить запрос со страницы </w:t>
      </w:r>
      <w:hyperlink r:id="rId5" w:tgtFrame="_blank" w:history="1">
        <w:r w:rsidRPr="00057C8C">
          <w:rPr>
            <w:rFonts w:ascii="Georgia" w:eastAsia="Times New Roman" w:hAnsi="Georgia" w:cs="Times New Roman"/>
            <w:color w:val="0000FF"/>
            <w:sz w:val="24"/>
            <w:szCs w:val="24"/>
            <w:u w:val="single"/>
            <w:lang w:eastAsia="ru-RU"/>
          </w:rPr>
          <w:t>www.tonavi.ru/feedback</w:t>
        </w:r>
      </w:hyperlink>
      <w:r w:rsidRPr="00057C8C">
        <w:rPr>
          <w:rFonts w:ascii="Georgia" w:eastAsia="Times New Roman" w:hAnsi="Georgia" w:cs="Times New Roman"/>
          <w:sz w:val="24"/>
          <w:szCs w:val="24"/>
          <w:lang w:eastAsia="ru-RU"/>
        </w:rPr>
        <w:t xml:space="preserve"> с выбранной категорией "Другое" и текстом сообщения "Удаление персональных данных"</w:t>
      </w:r>
    </w:p>
    <w:p w14:paraId="54ED2C38" w14:textId="77777777" w:rsidR="00057C8C" w:rsidRPr="00057C8C" w:rsidRDefault="00057C8C" w:rsidP="00057C8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57C8C">
        <w:rPr>
          <w:rFonts w:ascii="Georgia" w:eastAsia="Times New Roman" w:hAnsi="Georgia" w:cs="Times New Roman"/>
          <w:b/>
          <w:bCs/>
          <w:sz w:val="24"/>
          <w:szCs w:val="24"/>
          <w:lang w:eastAsia="ru-RU"/>
        </w:rPr>
        <w:t>4. ЗАКЛЮЧИТЕЛЬНЫЕ УСЛОВИЯ</w:t>
      </w:r>
    </w:p>
    <w:p w14:paraId="29C64C51"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4.1 Использование материалов и сервисов Сайта, а равно размещение на нем материалов Пользователя, регулируется нормами действующего законодательства Российской Федерации. 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 по месту нахождения Компании.</w:t>
      </w:r>
    </w:p>
    <w:p w14:paraId="376A8F73"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4.2 Признание судом какого-либо положения Соглашения недействительным или не подлежащим принудительному исполнению не влечет недействительности иных положений Соглашения.</w:t>
      </w:r>
    </w:p>
    <w:p w14:paraId="0E0E0852"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Georgia" w:eastAsia="Times New Roman" w:hAnsi="Georgia" w:cs="Times New Roman"/>
          <w:sz w:val="24"/>
          <w:szCs w:val="24"/>
          <w:lang w:eastAsia="ru-RU"/>
        </w:rPr>
        <w:t>4.3 Бездействие со стороны Компании в случае нарушения кем-либо из Пользователей положений Соглашения не лишает Компанию права предпринять соответствующие действия в защиту своих интересов и защиту авторских прав на охраняемые в соответствии с законодательством материалы Сайта позднее.</w:t>
      </w:r>
    </w:p>
    <w:p w14:paraId="4B61E796"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p>
    <w:p w14:paraId="05FE4F5F" w14:textId="77777777" w:rsidR="00057C8C" w:rsidRPr="00057C8C" w:rsidRDefault="00057C8C" w:rsidP="00057C8C">
      <w:pPr>
        <w:spacing w:before="100" w:beforeAutospacing="1" w:after="100" w:afterAutospacing="1" w:line="240" w:lineRule="auto"/>
        <w:rPr>
          <w:rFonts w:ascii="Times New Roman" w:eastAsia="Times New Roman" w:hAnsi="Times New Roman" w:cs="Times New Roman"/>
          <w:sz w:val="24"/>
          <w:szCs w:val="24"/>
          <w:lang w:eastAsia="ru-RU"/>
        </w:rPr>
      </w:pPr>
      <w:r w:rsidRPr="00057C8C">
        <w:rPr>
          <w:rFonts w:ascii="Times New Roman" w:eastAsia="Times New Roman" w:hAnsi="Times New Roman" w:cs="Times New Roman"/>
          <w:sz w:val="24"/>
          <w:szCs w:val="24"/>
          <w:lang w:eastAsia="ru-RU"/>
        </w:rPr>
        <w:lastRenderedPageBreak/>
        <w:t xml:space="preserve">Индивидуального предпринимателя </w:t>
      </w:r>
      <w:proofErr w:type="spellStart"/>
      <w:r w:rsidRPr="00057C8C">
        <w:rPr>
          <w:rFonts w:ascii="Times New Roman" w:eastAsia="Times New Roman" w:hAnsi="Times New Roman" w:cs="Times New Roman"/>
          <w:sz w:val="24"/>
          <w:szCs w:val="24"/>
          <w:lang w:eastAsia="ru-RU"/>
        </w:rPr>
        <w:t>Немошкалова</w:t>
      </w:r>
      <w:proofErr w:type="spellEnd"/>
      <w:r w:rsidRPr="00057C8C">
        <w:rPr>
          <w:rFonts w:ascii="Times New Roman" w:eastAsia="Times New Roman" w:hAnsi="Times New Roman" w:cs="Times New Roman"/>
          <w:sz w:val="24"/>
          <w:szCs w:val="24"/>
          <w:lang w:eastAsia="ru-RU"/>
        </w:rPr>
        <w:t xml:space="preserve"> Анна Валерьевна. Наименование организации ИП </w:t>
      </w:r>
      <w:proofErr w:type="spellStart"/>
      <w:r w:rsidRPr="00057C8C">
        <w:rPr>
          <w:rFonts w:ascii="Times New Roman" w:eastAsia="Times New Roman" w:hAnsi="Times New Roman" w:cs="Times New Roman"/>
          <w:sz w:val="24"/>
          <w:szCs w:val="24"/>
          <w:lang w:eastAsia="ru-RU"/>
        </w:rPr>
        <w:t>Немошкалова</w:t>
      </w:r>
      <w:proofErr w:type="spellEnd"/>
      <w:r w:rsidRPr="00057C8C">
        <w:rPr>
          <w:rFonts w:ascii="Times New Roman" w:eastAsia="Times New Roman" w:hAnsi="Times New Roman" w:cs="Times New Roman"/>
          <w:sz w:val="24"/>
          <w:szCs w:val="24"/>
          <w:lang w:eastAsia="ru-RU"/>
        </w:rPr>
        <w:t xml:space="preserve"> Анна Валерьевна ИНН 890306641018 ОГРН 319890100017930 </w:t>
      </w:r>
      <w:proofErr w:type="spellStart"/>
      <w:r w:rsidRPr="00057C8C">
        <w:rPr>
          <w:rFonts w:ascii="Times New Roman" w:eastAsia="Times New Roman" w:hAnsi="Times New Roman" w:cs="Times New Roman"/>
          <w:sz w:val="24"/>
          <w:szCs w:val="24"/>
          <w:lang w:eastAsia="ru-RU"/>
        </w:rPr>
        <w:t>Email</w:t>
      </w:r>
      <w:proofErr w:type="spellEnd"/>
      <w:r w:rsidRPr="00057C8C">
        <w:rPr>
          <w:rFonts w:ascii="Times New Roman" w:eastAsia="Times New Roman" w:hAnsi="Times New Roman" w:cs="Times New Roman"/>
          <w:sz w:val="24"/>
          <w:szCs w:val="24"/>
          <w:lang w:eastAsia="ru-RU"/>
        </w:rPr>
        <w:t xml:space="preserve"> tonavi.web@yandex.ru</w:t>
      </w:r>
    </w:p>
    <w:p w14:paraId="0F2D52DA" w14:textId="77777777" w:rsidR="007C7BBD" w:rsidRDefault="007C7BBD"/>
    <w:sectPr w:rsidR="007C7B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E2"/>
    <w:rsid w:val="00057C8C"/>
    <w:rsid w:val="007C7BBD"/>
    <w:rsid w:val="00CF4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4EF8C-1387-4966-B233-6337570E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057C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57C8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57C8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57C8C"/>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057C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57C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36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onavi.ru/feedback" TargetMode="External"/><Relationship Id="rId4" Type="http://schemas.openxmlformats.org/officeDocument/2006/relationships/hyperlink" Target="https://www.tonav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1706</Words>
  <Characters>9730</Characters>
  <Application>Microsoft Office Word</Application>
  <DocSecurity>0</DocSecurity>
  <Lines>81</Lines>
  <Paragraphs>22</Paragraphs>
  <ScaleCrop>false</ScaleCrop>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vamdecor@yandex.ru</dc:creator>
  <cp:keywords/>
  <dc:description/>
  <cp:lastModifiedBy>vamdecor@yandex.ru</cp:lastModifiedBy>
  <cp:revision>3</cp:revision>
  <dcterms:created xsi:type="dcterms:W3CDTF">2026-04-21T13:48:00Z</dcterms:created>
  <dcterms:modified xsi:type="dcterms:W3CDTF">2026-04-21T13:49:00Z</dcterms:modified>
</cp:coreProperties>
</file>